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3C31CA16"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EndPr/>
        <w:sdtContent>
          <w:sdt>
            <w:sdtPr>
              <w:rPr>
                <w:rStyle w:val="Formatvorlage1"/>
              </w:rPr>
              <w:alias w:val="Name der LEADER-LAG"/>
              <w:tag w:val="Name der LEADER-LAG"/>
              <w:id w:val="834810876"/>
              <w:placeholder>
                <w:docPart w:val="DC9924A6619545C1ACB14B865B7C44B5"/>
              </w:placeholde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009E68A4">
                <w:rPr>
                  <w:rStyle w:val="Formatvorlage1"/>
                </w:rPr>
                <w:t>LAG Hunsrück</w:t>
              </w:r>
            </w:sdtContent>
          </w:sdt>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1ECCAC29"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9E68A4">
        <w:rPr>
          <w:rFonts w:ascii="Arial" w:hAnsi="Arial" w:cs="Arial"/>
          <w:sz w:val="18"/>
          <w:szCs w:val="20"/>
        </w:rPr>
        <w:t>02.02.2023</w:t>
      </w:r>
    </w:p>
    <w:p w14:paraId="7672017D" w14:textId="30FF5CB2"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617488">
        <w:rPr>
          <w:rFonts w:ascii="Arial" w:hAnsi="Arial" w:cs="Arial"/>
          <w:sz w:val="18"/>
          <w:szCs w:val="20"/>
        </w:rPr>
        <w:fldChar w:fldCharType="begin">
          <w:ffData>
            <w:name w:val=""/>
            <w:enabled/>
            <w:calcOnExit w:val="0"/>
            <w:textInput>
              <w:type w:val="date"/>
              <w:format w:val="dd.MM.yyyy"/>
            </w:textInput>
          </w:ffData>
        </w:fldChar>
      </w:r>
      <w:r w:rsidR="00617488">
        <w:rPr>
          <w:rFonts w:ascii="Arial" w:hAnsi="Arial" w:cs="Arial"/>
          <w:sz w:val="18"/>
          <w:szCs w:val="20"/>
        </w:rPr>
        <w:instrText xml:space="preserve"> FORMTEXT </w:instrText>
      </w:r>
      <w:r w:rsidR="00617488">
        <w:rPr>
          <w:rFonts w:ascii="Arial" w:hAnsi="Arial" w:cs="Arial"/>
          <w:sz w:val="18"/>
          <w:szCs w:val="20"/>
        </w:rPr>
      </w:r>
      <w:r w:rsidR="00617488">
        <w:rPr>
          <w:rFonts w:ascii="Arial" w:hAnsi="Arial" w:cs="Arial"/>
          <w:sz w:val="18"/>
          <w:szCs w:val="20"/>
        </w:rPr>
        <w:fldChar w:fldCharType="separate"/>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sz w:val="18"/>
          <w:szCs w:val="20"/>
        </w:rPr>
        <w:fldChar w:fldCharType="end"/>
      </w:r>
      <w:r w:rsidR="009E68A4">
        <w:rPr>
          <w:rFonts w:ascii="Arial" w:hAnsi="Arial" w:cs="Arial"/>
          <w:sz w:val="18"/>
          <w:szCs w:val="20"/>
        </w:rPr>
        <w:t xml:space="preserve">                  </w:t>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77777777"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77777777"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9910639" w14:textId="77777777" w:rsidR="00EA673E" w:rsidRDefault="009E68A4"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77777777" w:rsidR="00E36796" w:rsidRDefault="009E68A4"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7954F2">
              <w:rPr>
                <w:rFonts w:ascii="Arial" w:hAnsi="Arial" w:cs="Arial"/>
                <w:sz w:val="18"/>
                <w:szCs w:val="18"/>
              </w:rPr>
              <w:t>jur. Person des öff. Rechts</w:t>
            </w:r>
          </w:p>
          <w:p w14:paraId="04DBFFB5" w14:textId="77777777" w:rsidR="00846D5B" w:rsidRDefault="009E68A4"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36796">
              <w:rPr>
                <w:rFonts w:ascii="Arial" w:hAnsi="Arial" w:cs="Arial"/>
                <w:sz w:val="18"/>
                <w:szCs w:val="18"/>
                <w:lang w:val="fr-FR"/>
              </w:rPr>
              <w:t xml:space="preserve">jur.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E68A4">
              <w:rPr>
                <w:rFonts w:ascii="Arial" w:hAnsi="Arial" w:cs="Arial"/>
                <w:sz w:val="18"/>
                <w:szCs w:val="20"/>
              </w:rPr>
            </w:r>
            <w:r w:rsidR="009E68A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E68A4">
              <w:rPr>
                <w:rFonts w:ascii="Arial" w:hAnsi="Arial" w:cs="Arial"/>
                <w:sz w:val="18"/>
                <w:szCs w:val="20"/>
              </w:rPr>
            </w:r>
            <w:r w:rsidR="009E68A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E68A4">
              <w:rPr>
                <w:rFonts w:ascii="Arial" w:hAnsi="Arial" w:cs="Arial"/>
                <w:sz w:val="18"/>
                <w:szCs w:val="20"/>
              </w:rPr>
            </w:r>
            <w:r w:rsidR="009E68A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E68A4">
              <w:rPr>
                <w:rFonts w:ascii="Arial" w:hAnsi="Arial" w:cs="Arial"/>
                <w:sz w:val="18"/>
                <w:szCs w:val="20"/>
              </w:rPr>
            </w:r>
            <w:r w:rsidR="009E68A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E68A4">
              <w:rPr>
                <w:rFonts w:ascii="Arial" w:hAnsi="Arial" w:cs="Arial"/>
                <w:sz w:val="18"/>
                <w:szCs w:val="20"/>
              </w:rPr>
            </w:r>
            <w:r w:rsidR="009E68A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E68A4">
              <w:rPr>
                <w:rFonts w:ascii="Arial" w:hAnsi="Arial" w:cs="Arial"/>
                <w:sz w:val="18"/>
                <w:szCs w:val="20"/>
              </w:rPr>
            </w:r>
            <w:r w:rsidR="009E68A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9E68A4">
              <w:rPr>
                <w:rFonts w:ascii="Arial" w:hAnsi="Arial" w:cs="Arial"/>
                <w:sz w:val="18"/>
                <w:szCs w:val="20"/>
              </w:rPr>
            </w:r>
            <w:r w:rsidR="009E68A4">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06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06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1818"/>
        <w:gridCol w:w="1918"/>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59"/>
      </w:tblGrid>
      <w:tr w:rsidR="008050AC" w:rsidRPr="009D2FDC" w14:paraId="75D515AE" w14:textId="77777777" w:rsidTr="0095303A">
        <w:tc>
          <w:tcPr>
            <w:tcW w:w="9322" w:type="dxa"/>
            <w:gridSpan w:val="3"/>
            <w:shd w:val="clear" w:color="auto" w:fill="DBE5F1" w:themeFill="accent1" w:themeFillTint="33"/>
          </w:tcPr>
          <w:p w14:paraId="492A463B" w14:textId="77777777"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C741D4" w:rsidRPr="00B7024E" w14:paraId="3AC92566" w14:textId="77777777" w:rsidTr="0095303A">
        <w:trPr>
          <w:trHeight w:val="110"/>
        </w:trPr>
        <w:tc>
          <w:tcPr>
            <w:tcW w:w="6062" w:type="dxa"/>
            <w:shd w:val="clear" w:color="auto" w:fill="auto"/>
          </w:tcPr>
          <w:p w14:paraId="0AADA2A9" w14:textId="77777777" w:rsidR="00C741D4" w:rsidRPr="003961BD" w:rsidRDefault="00C741D4"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701" w:type="dxa"/>
            <w:shd w:val="clear" w:color="auto" w:fill="auto"/>
          </w:tcPr>
          <w:p w14:paraId="4245D6FB" w14:textId="7CF9E04B" w:rsidR="00C741D4" w:rsidRPr="003961BD" w:rsidRDefault="00344026" w:rsidP="00344026">
            <w:pPr>
              <w:tabs>
                <w:tab w:val="left" w:pos="142"/>
              </w:tabs>
              <w:spacing w:before="60" w:after="60" w:line="360" w:lineRule="exact"/>
              <w:ind w:right="-1418"/>
              <w:rPr>
                <w:rFonts w:ascii="Arial" w:hAnsi="Arial" w:cs="Arial"/>
                <w:b/>
                <w:caps/>
              </w:rPr>
            </w:pPr>
            <w:r w:rsidRPr="003961BD">
              <w:rPr>
                <w:rFonts w:ascii="Arial" w:hAnsi="Arial" w:cs="Arial"/>
                <w:b/>
                <w:caps/>
              </w:rPr>
              <w:t>20</w:t>
            </w:r>
            <w:r w:rsidR="00195C01">
              <w:rPr>
                <w:rFonts w:ascii="Arial" w:hAnsi="Arial" w:cs="Arial"/>
                <w:b/>
                <w:caps/>
              </w:rPr>
              <w:t>23</w:t>
            </w:r>
          </w:p>
        </w:tc>
        <w:tc>
          <w:tcPr>
            <w:tcW w:w="1559" w:type="dxa"/>
            <w:shd w:val="clear" w:color="auto" w:fill="auto"/>
          </w:tcPr>
          <w:p w14:paraId="0C552DC2" w14:textId="20EB0A40" w:rsidR="00C741D4" w:rsidRPr="003961BD" w:rsidRDefault="00344026" w:rsidP="00344026">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w:t>
            </w:r>
            <w:r w:rsidR="00195C01">
              <w:rPr>
                <w:rFonts w:ascii="Arial" w:hAnsi="Arial" w:cs="Arial"/>
                <w:b/>
                <w:caps/>
              </w:rPr>
              <w:t>24</w:t>
            </w:r>
          </w:p>
        </w:tc>
      </w:tr>
      <w:tr w:rsidR="00C741D4" w:rsidRPr="00B7024E" w14:paraId="7C8319A2" w14:textId="77777777" w:rsidTr="0095303A">
        <w:trPr>
          <w:trHeight w:val="130"/>
        </w:trPr>
        <w:tc>
          <w:tcPr>
            <w:tcW w:w="6062" w:type="dxa"/>
            <w:tcBorders>
              <w:bottom w:val="single" w:sz="4" w:space="0" w:color="auto"/>
            </w:tcBorders>
            <w:shd w:val="clear" w:color="auto" w:fill="auto"/>
          </w:tcPr>
          <w:p w14:paraId="51AC7D31" w14:textId="77777777" w:rsidR="00C741D4" w:rsidRPr="003961BD" w:rsidRDefault="00C741D4"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r>
              <w:rPr>
                <w:rFonts w:ascii="Arial" w:hAnsi="Arial" w:cs="Arial"/>
                <w:b/>
                <w:caps/>
              </w:rPr>
              <w:t xml:space="preserve"> </w:t>
            </w:r>
          </w:p>
        </w:tc>
        <w:tc>
          <w:tcPr>
            <w:tcW w:w="1701" w:type="dxa"/>
            <w:tcBorders>
              <w:bottom w:val="single" w:sz="4" w:space="0" w:color="auto"/>
            </w:tcBorders>
            <w:shd w:val="clear" w:color="auto" w:fill="auto"/>
          </w:tcPr>
          <w:p w14:paraId="614B910C" w14:textId="6A3D54F9" w:rsidR="00C741D4" w:rsidRPr="003961BD" w:rsidRDefault="00C741D4"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225" w:dyaOrig="225" w14:anchorId="7BC56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75pt;height:15.75pt" o:ole="">
                  <v:imagedata r:id="rId16" o:title=""/>
                </v:shape>
                <w:control r:id="rId17" w:name="CheckBox14111171251" w:shapeid="_x0000_i1051"/>
              </w:object>
            </w:r>
          </w:p>
        </w:tc>
        <w:tc>
          <w:tcPr>
            <w:tcW w:w="1559" w:type="dxa"/>
            <w:tcBorders>
              <w:bottom w:val="single" w:sz="4" w:space="0" w:color="auto"/>
            </w:tcBorders>
            <w:shd w:val="clear" w:color="auto" w:fill="auto"/>
          </w:tcPr>
          <w:p w14:paraId="2B0867CE" w14:textId="541C518C" w:rsidR="00C741D4" w:rsidRPr="003961BD" w:rsidRDefault="00C741D4"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225" w:dyaOrig="225" w14:anchorId="5ED3F368">
                <v:shape id="_x0000_i1053" type="#_x0000_t75" style="width:15.75pt;height:15.75pt" o:ole="">
                  <v:imagedata r:id="rId16" o:title=""/>
                </v:shape>
                <w:control r:id="rId18" w:name="CheckBox14111171252" w:shapeid="_x0000_i1053"/>
              </w:object>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t>Erklärungen</w:t>
      </w:r>
      <w:r>
        <w:rPr>
          <w:rFonts w:ascii="Arial" w:hAnsi="Arial" w:cs="Arial"/>
          <w:b/>
        </w:rPr>
        <w:t xml:space="preserve"> des Antragstellers</w:t>
      </w:r>
    </w:p>
    <w:p w14:paraId="57569B45" w14:textId="204734E5"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w14:anchorId="042DCC34">
          <v:shape id="_x0000_i1055" type="#_x0000_t75" style="width:15.75pt;height:15.75pt" o:ole="">
            <v:imagedata r:id="rId16" o:title=""/>
          </v:shape>
          <w:control r:id="rId19" w:name="CheckBox141111712" w:shapeid="_x0000_i1055"/>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283D8459"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w14:anchorId="6BFF9E2F">
          <v:shape id="_x0000_i1057" type="#_x0000_t75" style="width:15.75pt;height:15.75pt" o:ole="">
            <v:imagedata r:id="rId16" o:title=""/>
          </v:shape>
          <w:control r:id="rId20" w:name="CheckBox1411117121" w:shapeid="_x0000_i1057"/>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6FD2F84C"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225" w:dyaOrig="225" w14:anchorId="48647339">
          <v:shape id="_x0000_i1059" type="#_x0000_t75" style="width:15.75pt;height:15.75pt" o:ole="">
            <v:imagedata r:id="rId16" o:title=""/>
          </v:shape>
          <w:control r:id="rId21" w:name="CheckBox1411117122" w:shapeid="_x0000_i1059"/>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7B7F3E15"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w14:anchorId="50A53F2D">
          <v:shape id="_x0000_i1061" type="#_x0000_t75" style="width:15.75pt;height:15.75pt" o:ole="">
            <v:imagedata r:id="rId16" o:title=""/>
          </v:shape>
          <w:control r:id="rId22" w:name="CheckBox1411117123" w:shapeid="_x0000_i1061"/>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0301D6E2"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225" w:dyaOrig="225" w14:anchorId="6E7589A5">
          <v:shape id="_x0000_i1063" type="#_x0000_t75" style="width:15.75pt;height:15.75pt" o:ole="">
            <v:imagedata r:id="rId16" o:title=""/>
          </v:shape>
          <w:control r:id="rId23" w:name="CheckBox1411117124" w:shapeid="_x0000_i1063"/>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61235CFF"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225" w:dyaOrig="225" w14:anchorId="2E2E7927">
          <v:shape id="_x0000_i1065" type="#_x0000_t75" style="width:15.75pt;height:15.75pt" o:ole="">
            <v:imagedata r:id="rId16" o:title=""/>
          </v:shape>
          <w:control r:id="rId24" w:name="CheckBox1411117125" w:shapeid="_x0000_i1065"/>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2E2AEF0B" w14:textId="77777777" w:rsidR="00287F2D" w:rsidRDefault="00287F2D" w:rsidP="00011B5E">
      <w:pPr>
        <w:spacing w:after="0" w:line="320" w:lineRule="exact"/>
        <w:jc w:val="both"/>
        <w:rPr>
          <w:rFonts w:ascii="Arial" w:eastAsia="Times New Roman" w:hAnsi="Arial" w:cs="Arial"/>
          <w:b/>
          <w:sz w:val="20"/>
          <w:szCs w:val="24"/>
          <w:lang w:eastAsia="de-DE"/>
        </w:rPr>
      </w:pPr>
    </w:p>
    <w:p w14:paraId="402134B7" w14:textId="77777777" w:rsidR="00287F2D" w:rsidRDefault="00287F2D" w:rsidP="00011B5E">
      <w:pPr>
        <w:spacing w:after="0" w:line="320" w:lineRule="exact"/>
        <w:jc w:val="both"/>
        <w:rPr>
          <w:rFonts w:ascii="Arial" w:eastAsia="Times New Roman" w:hAnsi="Arial" w:cs="Arial"/>
          <w:b/>
          <w:sz w:val="20"/>
          <w:szCs w:val="24"/>
          <w:lang w:eastAsia="de-DE"/>
        </w:rPr>
      </w:pPr>
    </w:p>
    <w:p w14:paraId="54F02167" w14:textId="77777777"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lastRenderedPageBreak/>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t>Kenntnisnahme</w:t>
      </w:r>
      <w:r>
        <w:rPr>
          <w:rFonts w:ascii="Arial" w:hAnsi="Arial" w:cs="Arial"/>
          <w:b/>
        </w:rPr>
        <w:t xml:space="preserve"> des Antragstellers</w:t>
      </w:r>
    </w:p>
    <w:p w14:paraId="4CFA410D" w14:textId="36ABD8EA"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225" w:dyaOrig="225" w14:anchorId="47EA8A89">
          <v:shape id="_x0000_i1067" type="#_x0000_t75" style="width:15.75pt;height:15.75pt" o:ole="">
            <v:imagedata r:id="rId16" o:title=""/>
          </v:shape>
          <w:control r:id="rId25" w:name="CheckBox1411117126" w:shapeid="_x0000_i1067"/>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77091F81"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225" w:dyaOrig="225" w14:anchorId="0BD17A8C">
          <v:shape id="_x0000_i1069" type="#_x0000_t75" style="width:15.75pt;height:15.75pt" o:ole="">
            <v:imagedata r:id="rId16" o:title=""/>
          </v:shape>
          <w:control r:id="rId26" w:name="CheckBox1411117127" w:shapeid="_x0000_i1069"/>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default" r:id="rId27"/>
          <w:footerReference w:type="default" r:id="rId28"/>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77777777"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77777777"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EFFF4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E4608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15733A5"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65014E"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C26F" w14:textId="77777777" w:rsidR="00617488" w:rsidRDefault="00617488" w:rsidP="00883922">
      <w:pPr>
        <w:spacing w:after="0" w:line="240" w:lineRule="auto"/>
      </w:pPr>
      <w:r>
        <w:separator/>
      </w:r>
    </w:p>
  </w:endnote>
  <w:endnote w:type="continuationSeparator" w:id="0">
    <w:p w14:paraId="08BDF435" w14:textId="77777777" w:rsidR="00617488" w:rsidRDefault="00617488"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29BF21C5" w:rsidR="00617488" w:rsidRPr="008A6C55" w:rsidRDefault="00617488">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195C01">
              <w:rPr>
                <w:rFonts w:ascii="Arial" w:hAnsi="Arial" w:cs="Arial"/>
                <w:b/>
                <w:bCs/>
                <w:noProof/>
                <w:sz w:val="18"/>
                <w:szCs w:val="16"/>
              </w:rPr>
              <w:t>3</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195C01">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617488" w:rsidRDefault="00617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AC11" w14:textId="77777777" w:rsidR="00617488" w:rsidRDefault="00617488" w:rsidP="00883922">
      <w:pPr>
        <w:spacing w:after="0" w:line="240" w:lineRule="auto"/>
      </w:pPr>
      <w:r>
        <w:separator/>
      </w:r>
    </w:p>
  </w:footnote>
  <w:footnote w:type="continuationSeparator" w:id="0">
    <w:p w14:paraId="135F8732" w14:textId="77777777" w:rsidR="00617488" w:rsidRDefault="00617488" w:rsidP="00883922">
      <w:pPr>
        <w:spacing w:after="0" w:line="240" w:lineRule="auto"/>
      </w:pPr>
      <w:r>
        <w:continuationSeparator/>
      </w:r>
    </w:p>
  </w:footnote>
  <w:footnote w:id="1">
    <w:p w14:paraId="02E9F113" w14:textId="564FF7FD" w:rsidR="00617488" w:rsidRDefault="00617488">
      <w:pPr>
        <w:pStyle w:val="Funotentext"/>
      </w:pPr>
      <w:r w:rsidRPr="005D375C">
        <w:rPr>
          <w:rStyle w:val="Funotenzeichen"/>
        </w:rPr>
        <w:footnoteRef/>
      </w:r>
      <w:r w:rsidRPr="005D375C">
        <w:t xml:space="preserve"> </w:t>
      </w:r>
      <w:r w:rsidR="00195C01">
        <w:tab/>
      </w:r>
      <w:r w:rsidRPr="005D375C">
        <w:t xml:space="preserve">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49BB345B" w:rsidR="00617488" w:rsidRDefault="00617488">
      <w:pPr>
        <w:pStyle w:val="Funotentext"/>
      </w:pPr>
      <w:r>
        <w:rPr>
          <w:rStyle w:val="Funotenzeichen"/>
        </w:rPr>
        <w:footnoteRef/>
      </w:r>
      <w:r>
        <w:t xml:space="preserve"> </w:t>
      </w:r>
      <w:r w:rsidR="00195C01">
        <w:tab/>
      </w:r>
      <w:r w:rsidRPr="008E1005">
        <w:t>Im Falle einer Kooperation = federführende LAG</w:t>
      </w:r>
    </w:p>
  </w:footnote>
  <w:footnote w:id="3">
    <w:p w14:paraId="108014C2" w14:textId="77777777" w:rsidR="00617488" w:rsidRDefault="00617488"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617488" w:rsidRDefault="00617488"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617488" w:rsidRDefault="00617488" w:rsidP="0040195A">
      <w:pPr>
        <w:pStyle w:val="Funotentext"/>
        <w:tabs>
          <w:tab w:val="left" w:pos="142"/>
        </w:tabs>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77777777" w:rsidR="00617488" w:rsidRPr="00084F91" w:rsidRDefault="00617488"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605DE969" w:rsidR="00617488" w:rsidRPr="00084F91" w:rsidRDefault="00617488" w:rsidP="0040195A">
      <w:pPr>
        <w:pStyle w:val="Funotentext"/>
        <w:tabs>
          <w:tab w:val="left" w:pos="142"/>
        </w:tabs>
        <w:jc w:val="both"/>
        <w:rPr>
          <w:rFonts w:cs="Arial"/>
        </w:rPr>
      </w:pPr>
      <w:r w:rsidRPr="00084F91">
        <w:rPr>
          <w:rStyle w:val="Funotenzeichen"/>
          <w:rFonts w:cs="Arial"/>
        </w:rPr>
        <w:footnoteRef/>
      </w:r>
      <w:r>
        <w:rPr>
          <w:rFonts w:cs="Arial"/>
        </w:rPr>
        <w:t xml:space="preserve"> </w:t>
      </w:r>
      <w:r w:rsidR="00195C01">
        <w:rPr>
          <w:rFonts w:cs="Arial"/>
        </w:rPr>
        <w:tab/>
      </w:r>
      <w:r w:rsidRPr="00084F91">
        <w:rPr>
          <w:rFonts w:cs="Arial"/>
        </w:rPr>
        <w:t>Sonstige Förderprogramme bspw. ISB, KfW</w:t>
      </w:r>
      <w:r>
        <w:rPr>
          <w:rFonts w:cs="Arial"/>
        </w:rPr>
        <w:t>, Dorferneuerung, Kommunale Förderprogramme.</w:t>
      </w:r>
    </w:p>
  </w:footnote>
  <w:footnote w:id="8">
    <w:p w14:paraId="05433971" w14:textId="0E8DF255" w:rsidR="00617488" w:rsidRDefault="00617488" w:rsidP="00195C01">
      <w:pPr>
        <w:pStyle w:val="Funotentext"/>
        <w:tabs>
          <w:tab w:val="left" w:pos="142"/>
        </w:tabs>
        <w:jc w:val="both"/>
      </w:pPr>
      <w:r w:rsidRPr="00084F91">
        <w:rPr>
          <w:rStyle w:val="Funotenzeichen"/>
          <w:rFonts w:cs="Arial"/>
        </w:rPr>
        <w:footnoteRef/>
      </w:r>
      <w:r w:rsidRPr="00084F91">
        <w:rPr>
          <w:rFonts w:cs="Arial"/>
        </w:rPr>
        <w:t xml:space="preserve"> </w:t>
      </w:r>
      <w:r w:rsidR="00195C01">
        <w:rPr>
          <w:rFonts w:cs="Arial"/>
        </w:rPr>
        <w:tab/>
      </w:r>
      <w:r w:rsidRPr="00084F91">
        <w:rPr>
          <w:rFonts w:cs="Arial"/>
        </w:rPr>
        <w:t>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9">
    <w:p w14:paraId="7EFF477D" w14:textId="52E67E17" w:rsidR="00617488" w:rsidRDefault="00617488" w:rsidP="00195C01">
      <w:pPr>
        <w:pStyle w:val="Funotentext"/>
        <w:jc w:val="both"/>
      </w:pPr>
      <w:r>
        <w:rPr>
          <w:rStyle w:val="Funotenzeichen"/>
        </w:rPr>
        <w:footnoteRef/>
      </w:r>
      <w:r>
        <w:t xml:space="preserve"> </w:t>
      </w:r>
      <w:r w:rsidR="00195C01">
        <w:tab/>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18 Abs. 2 Nr. 3 LFAG enthalten sein.</w:t>
      </w:r>
    </w:p>
  </w:footnote>
  <w:footnote w:id="10">
    <w:p w14:paraId="22668365" w14:textId="1C8CEF73" w:rsidR="00617488" w:rsidRDefault="00617488">
      <w:pPr>
        <w:pStyle w:val="Funotentext"/>
      </w:pPr>
      <w:r>
        <w:rPr>
          <w:rStyle w:val="Funotenzeichen"/>
        </w:rPr>
        <w:footnoteRef/>
      </w:r>
      <w:r w:rsidR="00195C01">
        <w:tab/>
      </w:r>
      <w:r>
        <w:t>Die Einholung fachlicher Stellungnahmen liegt im Ermessen der LAG und sollte niederschwellig erfolgen.</w:t>
      </w:r>
    </w:p>
  </w:footnote>
  <w:footnote w:id="11">
    <w:p w14:paraId="51CB6C44" w14:textId="756D22BC" w:rsidR="00617488" w:rsidRDefault="00617488">
      <w:pPr>
        <w:pStyle w:val="Funotentext"/>
      </w:pPr>
      <w:r>
        <w:rPr>
          <w:rStyle w:val="Funotenzeichen"/>
        </w:rPr>
        <w:footnoteRef/>
      </w:r>
      <w:r>
        <w:t xml:space="preserve"> nur für </w:t>
      </w:r>
      <w:r w:rsidR="00E464A6">
        <w:t>„</w:t>
      </w:r>
      <w:r>
        <w:t>Kleinstunternehmen der Grundversorgung</w:t>
      </w:r>
      <w:r w:rsidR="00E464A6">
        <w:t>“</w:t>
      </w:r>
      <w:r>
        <w:t xml:space="preserve"> und </w:t>
      </w:r>
      <w:r w:rsidR="00E464A6">
        <w:t>„</w:t>
      </w:r>
      <w:r>
        <w:t>Einrichtungen für lokale Basisdienstleistungen</w:t>
      </w:r>
      <w:r w:rsidR="00E464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E4B5" w14:textId="77777777" w:rsidR="00617488" w:rsidRPr="008F4CEB" w:rsidRDefault="00617488"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49BC5113" wp14:editId="587F2536">
          <wp:simplePos x="0" y="0"/>
          <wp:positionH relativeFrom="column">
            <wp:posOffset>787400</wp:posOffset>
          </wp:positionH>
          <wp:positionV relativeFrom="paragraph">
            <wp:posOffset>-104775</wp:posOffset>
          </wp:positionV>
          <wp:extent cx="376555" cy="355600"/>
          <wp:effectExtent l="0" t="0" r="444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8A4">
      <w:rPr>
        <w:rFonts w:ascii="Arial" w:hAnsi="Arial" w:cs="Arial"/>
        <w:b/>
        <w:noProof/>
        <w:sz w:val="18"/>
        <w:lang w:eastAsia="de-DE"/>
      </w:rPr>
      <w:object w:dxaOrig="1440" w:dyaOrig="1440" w14:anchorId="20C3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736856778" r:id="rId5"/>
      </w:object>
    </w:r>
    <w:r>
      <w:rPr>
        <w:rFonts w:ascii="Arial" w:hAnsi="Arial" w:cs="Arial"/>
        <w:b/>
        <w:sz w:val="18"/>
      </w:rPr>
      <w:t>GAK - Regionalbudget</w:t>
    </w:r>
    <w:r w:rsidRPr="008F4CEB">
      <w:rPr>
        <w:rFonts w:ascii="Arial" w:hAnsi="Arial" w:cs="Arial"/>
        <w:b/>
        <w:sz w:val="18"/>
      </w:rPr>
      <w:t xml:space="preserve"> im LEADER-Ansatz</w:t>
    </w:r>
  </w:p>
  <w:p w14:paraId="2CB8C01B" w14:textId="77777777" w:rsidR="00617488" w:rsidRPr="008F4CEB" w:rsidRDefault="00617488"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479834635">
    <w:abstractNumId w:val="0"/>
  </w:num>
  <w:num w:numId="2" w16cid:durableId="697048552">
    <w:abstractNumId w:val="4"/>
  </w:num>
  <w:num w:numId="3" w16cid:durableId="114914440">
    <w:abstractNumId w:val="1"/>
  </w:num>
  <w:num w:numId="4" w16cid:durableId="1011761298">
    <w:abstractNumId w:val="2"/>
  </w:num>
  <w:num w:numId="5" w16cid:durableId="1444032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forms" w:enforcement="1" w:cryptProviderType="rsaAES" w:cryptAlgorithmClass="hash" w:cryptAlgorithmType="typeAny" w:cryptAlgorithmSid="14" w:cryptSpinCount="100000" w:hash="nFzgLFN9N6kie8bbLG7rrBddW/h8E+450RC/YAEyeopkK1fr6SO0HCoik9qFHYY/9zYIgtXXTXEFhwNrHcfHGg==" w:salt="/gPpIHV35yAElSqNpa3q9w=="/>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95C01"/>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E68A4"/>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oleObject" Target="embeddings/oleObject1.bin"/><Relationship Id="rId4"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1E143A" w:rsidP="001E143A">
          <w:pPr>
            <w:pStyle w:val="DC9924A6619545C1ACB14B865B7C44B57"/>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B68"/>
    <w:rsid w:val="000B4267"/>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143A"/>
    <w:rPr>
      <w:color w:val="808080"/>
    </w:rPr>
  </w:style>
  <w:style w:type="paragraph" w:customStyle="1" w:styleId="8E9860A7CE234EB4AB3F15F58C7DB0D7">
    <w:name w:val="8E9860A7CE234EB4AB3F15F58C7DB0D7"/>
    <w:rsid w:val="00E03DF1"/>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BAC75898-A7AF-43C3-8BF5-CD1FA8D23AE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1805</Words>
  <Characters>11377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Achim Kistner</cp:lastModifiedBy>
  <cp:revision>2</cp:revision>
  <dcterms:created xsi:type="dcterms:W3CDTF">2023-02-02T14:26:00Z</dcterms:created>
  <dcterms:modified xsi:type="dcterms:W3CDTF">2023-02-02T14:26:00Z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ies>
</file>